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8C7D" w14:textId="77777777" w:rsidR="00A56768" w:rsidRDefault="00A56768" w:rsidP="00A56768">
      <w:pPr>
        <w:spacing w:line="230" w:lineRule="atLeast"/>
        <w:rPr>
          <w:sz w:val="20"/>
        </w:rPr>
      </w:pPr>
    </w:p>
    <w:p w14:paraId="038FC2CA" w14:textId="77777777" w:rsidR="00A56768" w:rsidRDefault="00A56768" w:rsidP="00A56768">
      <w:pPr>
        <w:spacing w:line="230" w:lineRule="atLeast"/>
        <w:rPr>
          <w:sz w:val="20"/>
        </w:rPr>
      </w:pPr>
    </w:p>
    <w:p w14:paraId="0493EC0A" w14:textId="77777777" w:rsidR="00A56768" w:rsidRDefault="00A56768" w:rsidP="00A56768">
      <w:pPr>
        <w:spacing w:line="230" w:lineRule="atLeast"/>
        <w:rPr>
          <w:sz w:val="20"/>
        </w:rPr>
      </w:pPr>
    </w:p>
    <w:p w14:paraId="6DD82392" w14:textId="77777777" w:rsidR="00A56768" w:rsidRDefault="00A56768" w:rsidP="00A56768">
      <w:pPr>
        <w:spacing w:line="230" w:lineRule="atLeast"/>
        <w:rPr>
          <w:sz w:val="20"/>
        </w:rPr>
      </w:pPr>
    </w:p>
    <w:tbl>
      <w:tblPr>
        <w:tblW w:w="1532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1701"/>
        <w:gridCol w:w="2267"/>
        <w:gridCol w:w="1993"/>
        <w:gridCol w:w="1558"/>
        <w:gridCol w:w="1563"/>
        <w:gridCol w:w="1701"/>
        <w:gridCol w:w="1417"/>
        <w:gridCol w:w="1563"/>
        <w:gridCol w:w="9"/>
      </w:tblGrid>
      <w:tr w:rsidR="00A56768" w14:paraId="4969D80E" w14:textId="77777777" w:rsidTr="00EA19ED">
        <w:trPr>
          <w:trHeight w:val="348"/>
        </w:trPr>
        <w:tc>
          <w:tcPr>
            <w:tcW w:w="1552" w:type="dxa"/>
            <w:vMerge w:val="restart"/>
          </w:tcPr>
          <w:p w14:paraId="3E04CA75" w14:textId="14F5423C" w:rsidR="00A56768" w:rsidRDefault="00A56768" w:rsidP="00A56768">
            <w:pPr>
              <w:pStyle w:val="TableParagraph"/>
              <w:ind w:left="425" w:right="34" w:hanging="28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Kriteria</w:t>
            </w:r>
          </w:p>
        </w:tc>
        <w:tc>
          <w:tcPr>
            <w:tcW w:w="1701" w:type="dxa"/>
            <w:vMerge w:val="restart"/>
          </w:tcPr>
          <w:p w14:paraId="58D7B62E" w14:textId="1FFAA7AE" w:rsidR="00A56768" w:rsidRDefault="00A56768" w:rsidP="00A56768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Elemen</w:t>
            </w:r>
          </w:p>
        </w:tc>
        <w:tc>
          <w:tcPr>
            <w:tcW w:w="2267" w:type="dxa"/>
            <w:vMerge w:val="restart"/>
          </w:tcPr>
          <w:p w14:paraId="6674EE15" w14:textId="6DFF744F" w:rsidR="00A56768" w:rsidRDefault="00A56768" w:rsidP="00A56768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Indikator</w:t>
            </w:r>
          </w:p>
        </w:tc>
        <w:tc>
          <w:tcPr>
            <w:tcW w:w="9804" w:type="dxa"/>
            <w:gridSpan w:val="7"/>
          </w:tcPr>
          <w:p w14:paraId="079E4815" w14:textId="77777777" w:rsidR="00A56768" w:rsidRDefault="00A56768" w:rsidP="00A56768">
            <w:pPr>
              <w:pStyle w:val="TableParagraph"/>
              <w:ind w:left="107" w:right="476"/>
              <w:jc w:val="center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Evaluasi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Internal</w:t>
            </w:r>
          </w:p>
          <w:p w14:paraId="12A7C629" w14:textId="3C34FC0E" w:rsidR="00A56768" w:rsidRDefault="00A56768" w:rsidP="00A56768">
            <w:pPr>
              <w:pStyle w:val="TableParagraph"/>
              <w:ind w:left="105" w:right="478"/>
              <w:jc w:val="center"/>
              <w:rPr>
                <w:spacing w:val="-1"/>
                <w:sz w:val="20"/>
              </w:rPr>
            </w:pPr>
          </w:p>
        </w:tc>
      </w:tr>
      <w:tr w:rsidR="00A56768" w14:paraId="29920C04" w14:textId="77777777" w:rsidTr="00EA19ED">
        <w:trPr>
          <w:gridAfter w:val="1"/>
          <w:wAfter w:w="9" w:type="dxa"/>
          <w:trHeight w:val="577"/>
        </w:trPr>
        <w:tc>
          <w:tcPr>
            <w:tcW w:w="1552" w:type="dxa"/>
            <w:vMerge/>
          </w:tcPr>
          <w:p w14:paraId="009469F2" w14:textId="77777777" w:rsidR="00A56768" w:rsidRDefault="00A56768" w:rsidP="00A56768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58B12215" w14:textId="77777777" w:rsidR="00A56768" w:rsidRDefault="00A56768" w:rsidP="00A56768">
            <w:pPr>
              <w:pStyle w:val="TableParagraph"/>
              <w:ind w:left="107" w:right="214"/>
              <w:rPr>
                <w:sz w:val="20"/>
              </w:rPr>
            </w:pPr>
          </w:p>
        </w:tc>
        <w:tc>
          <w:tcPr>
            <w:tcW w:w="2267" w:type="dxa"/>
            <w:vMerge/>
          </w:tcPr>
          <w:p w14:paraId="1E75702D" w14:textId="77777777" w:rsidR="00A56768" w:rsidRDefault="00A56768" w:rsidP="00A56768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</w:p>
        </w:tc>
        <w:tc>
          <w:tcPr>
            <w:tcW w:w="1993" w:type="dxa"/>
          </w:tcPr>
          <w:p w14:paraId="1A5D268C" w14:textId="79C18EE4" w:rsidR="00A56768" w:rsidRDefault="00A56768" w:rsidP="00A56768">
            <w:pPr>
              <w:pStyle w:val="TableParagraph"/>
              <w:ind w:left="107" w:right="476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Standar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Yang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Ditetapkan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(4)</w:t>
            </w:r>
          </w:p>
        </w:tc>
        <w:tc>
          <w:tcPr>
            <w:tcW w:w="1558" w:type="dxa"/>
          </w:tcPr>
          <w:p w14:paraId="029C852E" w14:textId="1193A8C2" w:rsidR="00A56768" w:rsidRDefault="00A56768" w:rsidP="00A56768">
            <w:pPr>
              <w:pStyle w:val="TableParagraph"/>
              <w:spacing w:line="230" w:lineRule="atLeast"/>
              <w:ind w:left="141" w:right="279"/>
              <w:rPr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Akar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Masalah</w:t>
            </w:r>
            <w:proofErr w:type="spellEnd"/>
          </w:p>
        </w:tc>
        <w:tc>
          <w:tcPr>
            <w:tcW w:w="1563" w:type="dxa"/>
          </w:tcPr>
          <w:p w14:paraId="49ADF1A7" w14:textId="68BDCB8D" w:rsidR="00A56768" w:rsidRDefault="00A56768" w:rsidP="00A56768">
            <w:pPr>
              <w:pStyle w:val="TableParagraph"/>
              <w:spacing w:line="230" w:lineRule="atLeast"/>
              <w:ind w:left="4" w:right="207"/>
              <w:rPr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  <w:lang w:val="en-US"/>
              </w:rPr>
              <w:t>Pendukung</w:t>
            </w:r>
            <w:proofErr w:type="spellEnd"/>
          </w:p>
        </w:tc>
        <w:tc>
          <w:tcPr>
            <w:tcW w:w="1701" w:type="dxa"/>
          </w:tcPr>
          <w:p w14:paraId="311C7980" w14:textId="5436DF73" w:rsidR="00A56768" w:rsidRDefault="00A56768" w:rsidP="00A56768">
            <w:pPr>
              <w:pStyle w:val="TableParagraph"/>
              <w:spacing w:line="230" w:lineRule="atLeast"/>
              <w:ind w:left="105" w:right="139"/>
              <w:rPr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Penghambat</w:t>
            </w:r>
            <w:proofErr w:type="spellEnd"/>
          </w:p>
        </w:tc>
        <w:tc>
          <w:tcPr>
            <w:tcW w:w="1417" w:type="dxa"/>
          </w:tcPr>
          <w:p w14:paraId="2C6DE836" w14:textId="715ADAE0" w:rsidR="00A56768" w:rsidRDefault="00A56768" w:rsidP="00A56768">
            <w:pPr>
              <w:pStyle w:val="TableParagraph"/>
              <w:ind w:left="105" w:right="478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Tindak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Lanjut</w:t>
            </w:r>
            <w:proofErr w:type="spellEnd"/>
          </w:p>
        </w:tc>
        <w:tc>
          <w:tcPr>
            <w:tcW w:w="1563" w:type="dxa"/>
          </w:tcPr>
          <w:p w14:paraId="0F7228C0" w14:textId="458BB318" w:rsidR="00A56768" w:rsidRDefault="00A56768" w:rsidP="00A56768">
            <w:pPr>
              <w:pStyle w:val="TableParagraph"/>
              <w:ind w:left="105" w:right="478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Dokumen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dan Link</w:t>
            </w:r>
          </w:p>
        </w:tc>
      </w:tr>
      <w:tr w:rsidR="00952E0D" w14:paraId="65EAB96F" w14:textId="77777777" w:rsidTr="00EA19ED">
        <w:trPr>
          <w:gridAfter w:val="1"/>
          <w:wAfter w:w="9" w:type="dxa"/>
          <w:trHeight w:val="577"/>
        </w:trPr>
        <w:tc>
          <w:tcPr>
            <w:tcW w:w="1552" w:type="dxa"/>
          </w:tcPr>
          <w:p w14:paraId="63BA647F" w14:textId="066F117B" w:rsidR="00952E0D" w:rsidRDefault="00952E0D" w:rsidP="00952E0D">
            <w:pPr>
              <w:pStyle w:val="TableParagraph"/>
              <w:ind w:left="425" w:right="34" w:hanging="284"/>
              <w:rPr>
                <w:sz w:val="20"/>
              </w:rPr>
            </w:pPr>
            <w:r>
              <w:rPr>
                <w:sz w:val="20"/>
              </w:rPr>
              <w:t>C. Analisis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Permasalahan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Pengembang-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(5,00)</w:t>
            </w:r>
          </w:p>
        </w:tc>
        <w:tc>
          <w:tcPr>
            <w:tcW w:w="1701" w:type="dxa"/>
          </w:tcPr>
          <w:p w14:paraId="00AE4065" w14:textId="4F2CF535" w:rsidR="00952E0D" w:rsidRDefault="00952E0D" w:rsidP="00952E0D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Evaluasi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capaian </w:t>
            </w:r>
            <w:r>
              <w:rPr>
                <w:sz w:val="20"/>
              </w:rPr>
              <w:t>kinerja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(1,8)</w:t>
            </w:r>
          </w:p>
        </w:tc>
        <w:tc>
          <w:tcPr>
            <w:tcW w:w="2267" w:type="dxa"/>
          </w:tcPr>
          <w:p w14:paraId="37E91784" w14:textId="2BF39D27" w:rsidR="00952E0D" w:rsidRPr="00C071CC" w:rsidRDefault="00952E0D" w:rsidP="00952E0D">
            <w:pPr>
              <w:pStyle w:val="TableParagraph"/>
              <w:ind w:left="424" w:right="335" w:hanging="317"/>
              <w:rPr>
                <w:sz w:val="20"/>
              </w:rPr>
            </w:pPr>
            <w:r>
              <w:rPr>
                <w:w w:val="95"/>
                <w:sz w:val="20"/>
              </w:rPr>
              <w:t>83.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melakukan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evaluasi capaian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kinerja,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mendokumentasika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 hasilnya,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melakukan tindak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lanjut.</w:t>
            </w:r>
          </w:p>
        </w:tc>
        <w:tc>
          <w:tcPr>
            <w:tcW w:w="1993" w:type="dxa"/>
          </w:tcPr>
          <w:p w14:paraId="36D7D462" w14:textId="77777777" w:rsidR="00952E0D" w:rsidRDefault="00952E0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160"/>
              <w:rPr>
                <w:sz w:val="20"/>
              </w:rPr>
            </w:pPr>
            <w:r>
              <w:rPr>
                <w:sz w:val="20"/>
              </w:rPr>
              <w:t>PS melakukan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evaluasi </w:t>
            </w:r>
            <w:r>
              <w:rPr>
                <w:sz w:val="20"/>
              </w:rPr>
              <w:t>capaian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kinerja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kali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 secara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konsisten,</w:t>
            </w:r>
          </w:p>
          <w:p w14:paraId="10FB855A" w14:textId="77777777" w:rsidR="00952E0D" w:rsidRDefault="00952E0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206"/>
              <w:rPr>
                <w:sz w:val="20"/>
              </w:rPr>
            </w:pPr>
            <w:r>
              <w:rPr>
                <w:w w:val="95"/>
                <w:sz w:val="20"/>
              </w:rPr>
              <w:t>mendokumenta-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sikan hasilnya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sangat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baik,</w:t>
            </w:r>
          </w:p>
          <w:p w14:paraId="0437FEF8" w14:textId="1C3787B1" w:rsidR="00952E0D" w:rsidRDefault="00952E0D" w:rsidP="00952E0D">
            <w:pPr>
              <w:pStyle w:val="TableParagraph"/>
              <w:ind w:left="107" w:right="476"/>
              <w:rPr>
                <w:rFonts w:ascii="Arial"/>
                <w:b/>
                <w:w w:val="99"/>
                <w:sz w:val="20"/>
                <w:lang w:val="en-US"/>
              </w:rPr>
            </w:pPr>
            <w:r>
              <w:rPr>
                <w:sz w:val="20"/>
              </w:rPr>
              <w:t>melakukan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tindak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lanjut.</w:t>
            </w:r>
          </w:p>
        </w:tc>
        <w:tc>
          <w:tcPr>
            <w:tcW w:w="1558" w:type="dxa"/>
          </w:tcPr>
          <w:p w14:paraId="733D3121" w14:textId="77777777" w:rsidR="00952E0D" w:rsidRDefault="00952E0D" w:rsidP="00952E0D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0D92B24E" w14:textId="77777777" w:rsidR="00952E0D" w:rsidRDefault="00952E0D" w:rsidP="00952E0D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4FCF22CA" w14:textId="77777777" w:rsidR="00952E0D" w:rsidRDefault="00952E0D" w:rsidP="00952E0D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58769206" w14:textId="77777777" w:rsidR="00952E0D" w:rsidRDefault="00952E0D" w:rsidP="00952E0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57CCC692" w14:textId="77777777" w:rsidR="00952E0D" w:rsidRDefault="00952E0D" w:rsidP="00952E0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952E0D" w14:paraId="183EEC3A" w14:textId="77777777" w:rsidTr="00EA19ED">
        <w:trPr>
          <w:gridAfter w:val="1"/>
          <w:wAfter w:w="9" w:type="dxa"/>
          <w:trHeight w:val="1713"/>
        </w:trPr>
        <w:tc>
          <w:tcPr>
            <w:tcW w:w="1552" w:type="dxa"/>
          </w:tcPr>
          <w:p w14:paraId="72411210" w14:textId="77777777" w:rsidR="00952E0D" w:rsidRDefault="00952E0D" w:rsidP="00952E0D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</w:tcPr>
          <w:p w14:paraId="455EF15D" w14:textId="2D8870E9" w:rsidR="00952E0D" w:rsidRDefault="00952E0D" w:rsidP="00952E0D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Permasalahan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dan </w:t>
            </w:r>
            <w:r>
              <w:rPr>
                <w:sz w:val="20"/>
              </w:rPr>
              <w:t>pemecahan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(1,7)</w:t>
            </w:r>
          </w:p>
        </w:tc>
        <w:tc>
          <w:tcPr>
            <w:tcW w:w="2267" w:type="dxa"/>
          </w:tcPr>
          <w:p w14:paraId="665E58DF" w14:textId="1AC6A8BA" w:rsidR="00952E0D" w:rsidRPr="00AA257D" w:rsidRDefault="00952E0D" w:rsidP="00952E0D">
            <w:pPr>
              <w:pStyle w:val="TableParagraph"/>
              <w:spacing w:line="230" w:lineRule="exact"/>
              <w:ind w:left="426" w:right="197" w:hanging="360"/>
              <w:rPr>
                <w:sz w:val="20"/>
                <w:lang w:val="en-US"/>
              </w:rPr>
            </w:pPr>
            <w:r>
              <w:rPr>
                <w:w w:val="95"/>
                <w:sz w:val="20"/>
              </w:rPr>
              <w:t>84. PS mampu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mengidentifikasi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permasalahan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mampu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menemukan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pemecahannya.</w:t>
            </w:r>
          </w:p>
        </w:tc>
        <w:tc>
          <w:tcPr>
            <w:tcW w:w="1993" w:type="dxa"/>
          </w:tcPr>
          <w:p w14:paraId="061BB2FC" w14:textId="77777777" w:rsidR="00952E0D" w:rsidRDefault="00952E0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right="215"/>
              <w:rPr>
                <w:sz w:val="20"/>
              </w:rPr>
            </w:pPr>
            <w:r>
              <w:rPr>
                <w:sz w:val="20"/>
              </w:rPr>
              <w:t>PS mampu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mengidentifikasi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permasalahan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sangat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baik,</w:t>
            </w:r>
          </w:p>
          <w:p w14:paraId="6FAE1E53" w14:textId="77777777" w:rsidR="00952E0D" w:rsidRDefault="00952E0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right="117"/>
              <w:rPr>
                <w:sz w:val="20"/>
              </w:rPr>
            </w:pPr>
            <w:r>
              <w:rPr>
                <w:sz w:val="20"/>
              </w:rPr>
              <w:t>PS mampu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menemukan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pemecahan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14:paraId="4C8445EB" w14:textId="05CE3983" w:rsidR="00952E0D" w:rsidRPr="00C071CC" w:rsidRDefault="00952E0D" w:rsidP="00952E0D">
            <w:pPr>
              <w:pStyle w:val="TableParagraph"/>
              <w:ind w:left="107" w:right="476"/>
              <w:rPr>
                <w:rFonts w:ascii="Arial"/>
                <w:b/>
                <w:w w:val="99"/>
                <w:sz w:val="20"/>
                <w:lang w:val="en-US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relevan.</w:t>
            </w:r>
          </w:p>
        </w:tc>
        <w:tc>
          <w:tcPr>
            <w:tcW w:w="1558" w:type="dxa"/>
          </w:tcPr>
          <w:p w14:paraId="097B1939" w14:textId="77777777" w:rsidR="00952E0D" w:rsidRDefault="00952E0D" w:rsidP="00952E0D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528352CF" w14:textId="77777777" w:rsidR="00952E0D" w:rsidRDefault="00952E0D" w:rsidP="00952E0D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130CA465" w14:textId="77777777" w:rsidR="00952E0D" w:rsidRDefault="00952E0D" w:rsidP="00952E0D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670B7E52" w14:textId="77777777" w:rsidR="00952E0D" w:rsidRDefault="00952E0D" w:rsidP="00952E0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3EFA0281" w14:textId="77777777" w:rsidR="00952E0D" w:rsidRDefault="00952E0D" w:rsidP="00952E0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952E0D" w14:paraId="47C78E68" w14:textId="77777777" w:rsidTr="00EA19ED">
        <w:trPr>
          <w:gridAfter w:val="1"/>
          <w:wAfter w:w="9" w:type="dxa"/>
          <w:trHeight w:val="577"/>
        </w:trPr>
        <w:tc>
          <w:tcPr>
            <w:tcW w:w="1552" w:type="dxa"/>
          </w:tcPr>
          <w:p w14:paraId="0EA0F008" w14:textId="77777777" w:rsidR="00952E0D" w:rsidRDefault="00952E0D" w:rsidP="00952E0D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</w:tcPr>
          <w:p w14:paraId="4F251F26" w14:textId="179D0929" w:rsidR="00952E0D" w:rsidRDefault="00952E0D" w:rsidP="00952E0D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w w:val="95"/>
                <w:sz w:val="20"/>
              </w:rPr>
              <w:t>Pengembangan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(1,5)</w:t>
            </w:r>
          </w:p>
        </w:tc>
        <w:tc>
          <w:tcPr>
            <w:tcW w:w="2267" w:type="dxa"/>
          </w:tcPr>
          <w:p w14:paraId="5E28D024" w14:textId="721C2755" w:rsidR="00952E0D" w:rsidRDefault="00952E0D" w:rsidP="00952E0D">
            <w:pPr>
              <w:pStyle w:val="TableParagraph"/>
              <w:spacing w:line="230" w:lineRule="exact"/>
              <w:ind w:left="0" w:right="197"/>
              <w:rPr>
                <w:sz w:val="20"/>
              </w:rPr>
            </w:pPr>
            <w:r>
              <w:rPr>
                <w:w w:val="95"/>
                <w:sz w:val="20"/>
              </w:rPr>
              <w:t>85. PS mampu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menetapkan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pengembangan </w:t>
            </w:r>
            <w:r>
              <w:rPr>
                <w:sz w:val="20"/>
              </w:rPr>
              <w:t>PS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secara tepat, jelas,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realistik.</w:t>
            </w:r>
          </w:p>
        </w:tc>
        <w:tc>
          <w:tcPr>
            <w:tcW w:w="1993" w:type="dxa"/>
          </w:tcPr>
          <w:p w14:paraId="3D1DCB02" w14:textId="77777777" w:rsidR="00952E0D" w:rsidRDefault="00952E0D" w:rsidP="00952E0D">
            <w:pPr>
              <w:pStyle w:val="TableParagraph"/>
              <w:ind w:left="212" w:right="186" w:hanging="34"/>
              <w:rPr>
                <w:sz w:val="20"/>
              </w:rPr>
            </w:pPr>
            <w:r>
              <w:rPr>
                <w:sz w:val="20"/>
              </w:rPr>
              <w:t>PS mampu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menetapkan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pengembangan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secara sangat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tepat,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jelas, dan</w:t>
            </w:r>
          </w:p>
          <w:p w14:paraId="5EC5DF06" w14:textId="3B01F18E" w:rsidR="00952E0D" w:rsidRPr="00AA257D" w:rsidRDefault="00952E0D" w:rsidP="00952E0D">
            <w:pPr>
              <w:pStyle w:val="TableParagraph"/>
              <w:ind w:left="0" w:right="476"/>
              <w:rPr>
                <w:rFonts w:ascii="Arial"/>
                <w:b/>
                <w:w w:val="99"/>
                <w:sz w:val="20"/>
                <w:lang w:val="en-US"/>
              </w:rPr>
            </w:pPr>
            <w:r>
              <w:rPr>
                <w:sz w:val="20"/>
              </w:rPr>
              <w:t>realistik.</w:t>
            </w:r>
          </w:p>
        </w:tc>
        <w:tc>
          <w:tcPr>
            <w:tcW w:w="1558" w:type="dxa"/>
          </w:tcPr>
          <w:p w14:paraId="6809E33C" w14:textId="77777777" w:rsidR="00952E0D" w:rsidRDefault="00952E0D" w:rsidP="00952E0D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5E5F70E0" w14:textId="77777777" w:rsidR="00952E0D" w:rsidRDefault="00952E0D" w:rsidP="00952E0D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0E7A39CA" w14:textId="77777777" w:rsidR="00952E0D" w:rsidRDefault="00952E0D" w:rsidP="00952E0D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0207A9E4" w14:textId="77777777" w:rsidR="00952E0D" w:rsidRDefault="00952E0D" w:rsidP="00952E0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7B0D4972" w14:textId="77777777" w:rsidR="00952E0D" w:rsidRDefault="00952E0D" w:rsidP="00952E0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952E0D" w14:paraId="6B8D3C7D" w14:textId="77777777" w:rsidTr="00EA19ED">
        <w:trPr>
          <w:gridAfter w:val="1"/>
          <w:wAfter w:w="9" w:type="dxa"/>
          <w:trHeight w:val="577"/>
        </w:trPr>
        <w:tc>
          <w:tcPr>
            <w:tcW w:w="1552" w:type="dxa"/>
          </w:tcPr>
          <w:p w14:paraId="24390E72" w14:textId="549CA8A8" w:rsidR="00952E0D" w:rsidRDefault="00952E0D" w:rsidP="00952E0D">
            <w:pPr>
              <w:pStyle w:val="TableParagraph"/>
              <w:ind w:left="425" w:right="34" w:hanging="284"/>
              <w:rPr>
                <w:sz w:val="20"/>
              </w:rPr>
            </w:pPr>
            <w:r>
              <w:rPr>
                <w:sz w:val="20"/>
              </w:rPr>
              <w:t>C. Analisis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Permasalahan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Pengembang-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(5,00)</w:t>
            </w:r>
          </w:p>
        </w:tc>
        <w:tc>
          <w:tcPr>
            <w:tcW w:w="1701" w:type="dxa"/>
          </w:tcPr>
          <w:p w14:paraId="3BEBF7D7" w14:textId="0AC51FE1" w:rsidR="00952E0D" w:rsidRDefault="00952E0D" w:rsidP="00952E0D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Evaluasi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capaian </w:t>
            </w:r>
            <w:r>
              <w:rPr>
                <w:sz w:val="20"/>
              </w:rPr>
              <w:t>kinerja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(1,8)</w:t>
            </w:r>
          </w:p>
        </w:tc>
        <w:tc>
          <w:tcPr>
            <w:tcW w:w="2267" w:type="dxa"/>
          </w:tcPr>
          <w:p w14:paraId="668FD76F" w14:textId="7C2BC945" w:rsidR="00952E0D" w:rsidRDefault="00952E0D" w:rsidP="00952E0D">
            <w:pPr>
              <w:pStyle w:val="TableParagraph"/>
              <w:spacing w:line="230" w:lineRule="exact"/>
              <w:ind w:left="0" w:right="19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83.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melakukan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evaluasi capaian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kinerja,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mendokumentasika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 hasilnya,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melakukan tindak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lanjut.</w:t>
            </w:r>
          </w:p>
        </w:tc>
        <w:tc>
          <w:tcPr>
            <w:tcW w:w="1993" w:type="dxa"/>
          </w:tcPr>
          <w:p w14:paraId="323BD513" w14:textId="77777777" w:rsidR="00952E0D" w:rsidRDefault="00952E0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160"/>
              <w:rPr>
                <w:sz w:val="20"/>
              </w:rPr>
            </w:pPr>
            <w:r>
              <w:rPr>
                <w:sz w:val="20"/>
              </w:rPr>
              <w:t>PS melakukan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evaluasi </w:t>
            </w:r>
            <w:r>
              <w:rPr>
                <w:sz w:val="20"/>
              </w:rPr>
              <w:t>capaian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kinerja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kali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 secara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konsisten,</w:t>
            </w:r>
          </w:p>
          <w:p w14:paraId="3C69FC24" w14:textId="77777777" w:rsidR="00952E0D" w:rsidRDefault="00952E0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206"/>
              <w:rPr>
                <w:sz w:val="20"/>
              </w:rPr>
            </w:pPr>
            <w:r>
              <w:rPr>
                <w:w w:val="95"/>
                <w:sz w:val="20"/>
              </w:rPr>
              <w:t>mendokumenta-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sikan hasilnya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sangat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baik,</w:t>
            </w:r>
          </w:p>
          <w:p w14:paraId="37489F7B" w14:textId="48FABA6F" w:rsidR="00952E0D" w:rsidRDefault="00952E0D" w:rsidP="00952E0D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tindak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lanjut.</w:t>
            </w:r>
          </w:p>
        </w:tc>
        <w:tc>
          <w:tcPr>
            <w:tcW w:w="1558" w:type="dxa"/>
          </w:tcPr>
          <w:p w14:paraId="781B0992" w14:textId="77777777" w:rsidR="00952E0D" w:rsidRDefault="00952E0D" w:rsidP="00952E0D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404B28B7" w14:textId="77777777" w:rsidR="00952E0D" w:rsidRDefault="00952E0D" w:rsidP="00952E0D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1E65C5EE" w14:textId="77777777" w:rsidR="00952E0D" w:rsidRDefault="00952E0D" w:rsidP="00952E0D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4166FFF2" w14:textId="77777777" w:rsidR="00952E0D" w:rsidRDefault="00952E0D" w:rsidP="00952E0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2775C181" w14:textId="77777777" w:rsidR="00952E0D" w:rsidRDefault="00952E0D" w:rsidP="00952E0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</w:tbl>
    <w:p w14:paraId="7DFEF256" w14:textId="77777777" w:rsidR="00A56768" w:rsidRDefault="00A56768" w:rsidP="00A56768">
      <w:pPr>
        <w:pStyle w:val="BodyText"/>
        <w:rPr>
          <w:rFonts w:ascii="Arial"/>
          <w:b/>
          <w:sz w:val="29"/>
        </w:rPr>
      </w:pPr>
    </w:p>
    <w:sectPr w:rsidR="00A56768" w:rsidSect="00A5676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37D"/>
    <w:multiLevelType w:val="hybridMultilevel"/>
    <w:tmpl w:val="9208B6BA"/>
    <w:lvl w:ilvl="0" w:tplc="7E1C5578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3EA22D9A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CBC279C6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FDF2DED2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A2A41724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18724546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148EDD4E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A23E8B7A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2E64043E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20B745C8"/>
    <w:multiLevelType w:val="hybridMultilevel"/>
    <w:tmpl w:val="8824571A"/>
    <w:lvl w:ilvl="0" w:tplc="1CDA2D80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D8D02264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AFBAE468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EA764E88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0EAACB7C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CC4891E6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8DC098A6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B69E5078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6ABACDB0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num w:numId="1" w16cid:durableId="1762482852">
    <w:abstractNumId w:val="1"/>
  </w:num>
  <w:num w:numId="2" w16cid:durableId="2081486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68"/>
    <w:rsid w:val="000A0816"/>
    <w:rsid w:val="001D0F2C"/>
    <w:rsid w:val="003E709B"/>
    <w:rsid w:val="003F39A9"/>
    <w:rsid w:val="00467D76"/>
    <w:rsid w:val="008F7F35"/>
    <w:rsid w:val="00952E0D"/>
    <w:rsid w:val="009972B9"/>
    <w:rsid w:val="00A56768"/>
    <w:rsid w:val="00AA257D"/>
    <w:rsid w:val="00C071CC"/>
    <w:rsid w:val="00C23880"/>
    <w:rsid w:val="00DF1777"/>
    <w:rsid w:val="00EA19ED"/>
    <w:rsid w:val="00EF6D30"/>
    <w:rsid w:val="00F6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73E1"/>
  <w15:chartTrackingRefBased/>
  <w15:docId w15:val="{145D2EF6-38B1-46E5-880D-45F08DF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6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link w:val="Heading1Char"/>
    <w:uiPriority w:val="9"/>
    <w:qFormat/>
    <w:rsid w:val="00A56768"/>
    <w:pPr>
      <w:spacing w:before="62"/>
      <w:ind w:left="789" w:right="285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56768"/>
    <w:pPr>
      <w:spacing w:before="40"/>
      <w:ind w:left="527" w:hanging="428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768"/>
    <w:rPr>
      <w:rFonts w:ascii="Arial" w:eastAsia="Arial" w:hAnsi="Arial" w:cs="Arial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A56768"/>
    <w:rPr>
      <w:rFonts w:ascii="Arial" w:eastAsia="Arial" w:hAnsi="Arial" w:cs="Arial"/>
      <w:b/>
      <w:bCs/>
      <w:lang w:val="id"/>
    </w:rPr>
  </w:style>
  <w:style w:type="paragraph" w:styleId="TOC1">
    <w:name w:val="toc 1"/>
    <w:basedOn w:val="Normal"/>
    <w:uiPriority w:val="1"/>
    <w:qFormat/>
    <w:rsid w:val="00A56768"/>
    <w:pPr>
      <w:ind w:left="100"/>
    </w:pPr>
    <w:rPr>
      <w:rFonts w:ascii="Arial" w:eastAsia="Arial" w:hAnsi="Arial" w:cs="Arial"/>
      <w:b/>
      <w:bCs/>
    </w:rPr>
  </w:style>
  <w:style w:type="paragraph" w:styleId="TOC2">
    <w:name w:val="toc 2"/>
    <w:basedOn w:val="Normal"/>
    <w:uiPriority w:val="1"/>
    <w:qFormat/>
    <w:rsid w:val="00A56768"/>
    <w:pPr>
      <w:spacing w:before="119"/>
      <w:ind w:left="760" w:hanging="440"/>
    </w:pPr>
  </w:style>
  <w:style w:type="paragraph" w:styleId="BodyText">
    <w:name w:val="Body Text"/>
    <w:basedOn w:val="Normal"/>
    <w:link w:val="BodyTextChar"/>
    <w:uiPriority w:val="1"/>
    <w:qFormat/>
    <w:rsid w:val="00A56768"/>
  </w:style>
  <w:style w:type="character" w:customStyle="1" w:styleId="BodyTextChar">
    <w:name w:val="Body Text Char"/>
    <w:basedOn w:val="DefaultParagraphFont"/>
    <w:link w:val="BodyText"/>
    <w:uiPriority w:val="1"/>
    <w:rsid w:val="00A56768"/>
    <w:rPr>
      <w:rFonts w:ascii="Arial MT" w:eastAsia="Arial MT" w:hAnsi="Arial MT" w:cs="Arial MT"/>
      <w:lang w:val="id"/>
    </w:rPr>
  </w:style>
  <w:style w:type="paragraph" w:styleId="Title">
    <w:name w:val="Title"/>
    <w:basedOn w:val="Normal"/>
    <w:link w:val="TitleChar"/>
    <w:uiPriority w:val="10"/>
    <w:qFormat/>
    <w:rsid w:val="00A56768"/>
    <w:pPr>
      <w:ind w:left="789" w:right="966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56768"/>
    <w:rPr>
      <w:rFonts w:ascii="Arial" w:eastAsia="Arial" w:hAnsi="Arial" w:cs="Arial"/>
      <w:b/>
      <w:bCs/>
      <w:sz w:val="36"/>
      <w:szCs w:val="36"/>
      <w:lang w:val="id"/>
    </w:rPr>
  </w:style>
  <w:style w:type="paragraph" w:styleId="ListParagraph">
    <w:name w:val="List Paragraph"/>
    <w:basedOn w:val="Normal"/>
    <w:uiPriority w:val="1"/>
    <w:qFormat/>
    <w:rsid w:val="00A56768"/>
    <w:pPr>
      <w:spacing w:before="126"/>
      <w:ind w:left="882" w:hanging="358"/>
      <w:jc w:val="both"/>
    </w:pPr>
  </w:style>
  <w:style w:type="paragraph" w:customStyle="1" w:styleId="TableParagraph">
    <w:name w:val="Table Paragraph"/>
    <w:basedOn w:val="Normal"/>
    <w:uiPriority w:val="1"/>
    <w:qFormat/>
    <w:rsid w:val="00A56768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Endang Suprapti</dc:creator>
  <cp:keywords/>
  <dc:description/>
  <cp:lastModifiedBy>fkip-1@outlook.com</cp:lastModifiedBy>
  <cp:revision>3</cp:revision>
  <dcterms:created xsi:type="dcterms:W3CDTF">2022-12-17T04:25:00Z</dcterms:created>
  <dcterms:modified xsi:type="dcterms:W3CDTF">2022-12-17T04:26:00Z</dcterms:modified>
</cp:coreProperties>
</file>